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63DBB55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589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35F59C37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9820EE">
        <w:rPr>
          <w:rFonts w:ascii="Calibri" w:hAnsi="Calibri" w:cs="Calibri"/>
          <w:b/>
          <w:bCs/>
          <w:i/>
          <w:iCs/>
          <w:sz w:val="22"/>
          <w:szCs w:val="22"/>
        </w:rPr>
        <w:t>Nemenčinės  nuotekų valymo įrenginių rekonstrukcijos darbai</w:t>
      </w:r>
      <w:r w:rsidR="009820EE"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8E34" w14:textId="77777777" w:rsidR="00B34E74" w:rsidRDefault="00B34E74" w:rsidP="00076AEB">
      <w:r>
        <w:separator/>
      </w:r>
    </w:p>
  </w:endnote>
  <w:endnote w:type="continuationSeparator" w:id="0">
    <w:p w14:paraId="0103C134" w14:textId="77777777" w:rsidR="00B34E74" w:rsidRDefault="00B34E74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8B577" w14:textId="77777777" w:rsidR="00B34E74" w:rsidRDefault="00B34E74" w:rsidP="00076AEB">
      <w:r>
        <w:separator/>
      </w:r>
    </w:p>
  </w:footnote>
  <w:footnote w:type="continuationSeparator" w:id="0">
    <w:p w14:paraId="0AAEA251" w14:textId="77777777" w:rsidR="00B34E74" w:rsidRDefault="00B34E74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46589"/>
    <w:rsid w:val="002E7249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D02CF"/>
    <w:rsid w:val="00B34E74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06F52D-859B-4911-A047-143F79564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10</cp:revision>
  <dcterms:created xsi:type="dcterms:W3CDTF">2021-04-20T17:29:00Z</dcterms:created>
  <dcterms:modified xsi:type="dcterms:W3CDTF">2025-12-08T14:49:00Z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